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B5" w:rsidRPr="003214B5" w:rsidRDefault="00A13853" w:rsidP="00F871C8">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Лекция 5. </w:t>
      </w:r>
      <w:r w:rsidR="00F871C8">
        <w:rPr>
          <w:rFonts w:ascii="Times New Roman" w:eastAsia="Times New Roman" w:hAnsi="Times New Roman" w:cs="Times New Roman"/>
          <w:b/>
          <w:bCs/>
          <w:sz w:val="27"/>
          <w:szCs w:val="27"/>
          <w:lang w:eastAsia="ru-RU"/>
        </w:rPr>
        <w:t>П</w:t>
      </w:r>
      <w:bookmarkStart w:id="0" w:name="_GoBack"/>
      <w:bookmarkEnd w:id="0"/>
      <w:r w:rsidR="00F871C8" w:rsidRPr="003214B5">
        <w:rPr>
          <w:rFonts w:ascii="Times New Roman" w:eastAsia="Times New Roman" w:hAnsi="Times New Roman" w:cs="Times New Roman"/>
          <w:b/>
          <w:bCs/>
          <w:sz w:val="27"/>
          <w:szCs w:val="27"/>
          <w:lang w:eastAsia="ru-RU"/>
        </w:rPr>
        <w:t>олитическая идеология и политическая психология</w:t>
      </w:r>
    </w:p>
    <w:p w:rsidR="003214B5" w:rsidRPr="00D5483B" w:rsidRDefault="003214B5" w:rsidP="00D5483B">
      <w:pPr>
        <w:pStyle w:val="a3"/>
        <w:ind w:firstLine="567"/>
        <w:jc w:val="both"/>
        <w:rPr>
          <w:rFonts w:ascii="Times New Roman" w:hAnsi="Times New Roman" w:cs="Times New Roman"/>
          <w:sz w:val="24"/>
          <w:szCs w:val="24"/>
          <w:lang w:eastAsia="ru-RU"/>
        </w:rPr>
      </w:pPr>
      <w:r w:rsidRPr="00F871C8">
        <w:rPr>
          <w:rFonts w:ascii="Times New Roman" w:hAnsi="Times New Roman" w:cs="Times New Roman"/>
          <w:sz w:val="24"/>
          <w:szCs w:val="24"/>
          <w:lang w:eastAsia="ru-RU"/>
        </w:rPr>
        <w:t>Обыденное политическое</w:t>
      </w:r>
      <w:r w:rsidRPr="003214B5">
        <w:rPr>
          <w:lang w:eastAsia="ru-RU"/>
        </w:rPr>
        <w:t xml:space="preserve"> </w:t>
      </w:r>
      <w:r w:rsidRPr="00F871C8">
        <w:rPr>
          <w:rFonts w:ascii="Times New Roman" w:hAnsi="Times New Roman" w:cs="Times New Roman"/>
          <w:sz w:val="24"/>
          <w:szCs w:val="24"/>
          <w:lang w:eastAsia="ru-RU"/>
        </w:rPr>
        <w:t>сознание или политическая психология является</w:t>
      </w:r>
      <w:r w:rsidRPr="003214B5">
        <w:rPr>
          <w:lang w:eastAsia="ru-RU"/>
        </w:rPr>
        <w:t xml:space="preserve"> </w:t>
      </w:r>
      <w:r w:rsidRPr="00D5483B">
        <w:rPr>
          <w:rFonts w:ascii="Times New Roman" w:hAnsi="Times New Roman" w:cs="Times New Roman"/>
          <w:sz w:val="24"/>
          <w:szCs w:val="24"/>
          <w:lang w:eastAsia="ru-RU"/>
        </w:rPr>
        <w:t xml:space="preserve">недифференцированная, несистематизированная совокупность чувств, настроений, намерений, мотивов, установок, оценок, отношений, которые образуются в результате без </w:t>
      </w:r>
      <w:proofErr w:type="spellStart"/>
      <w:r w:rsidRPr="00D5483B">
        <w:rPr>
          <w:rFonts w:ascii="Times New Roman" w:hAnsi="Times New Roman" w:cs="Times New Roman"/>
          <w:sz w:val="24"/>
          <w:szCs w:val="24"/>
          <w:lang w:eastAsia="ru-RU"/>
        </w:rPr>
        <w:t>зпосереднього</w:t>
      </w:r>
      <w:proofErr w:type="spellEnd"/>
      <w:r w:rsidRPr="00D5483B">
        <w:rPr>
          <w:rFonts w:ascii="Times New Roman" w:hAnsi="Times New Roman" w:cs="Times New Roman"/>
          <w:sz w:val="24"/>
          <w:szCs w:val="24"/>
          <w:lang w:eastAsia="ru-RU"/>
        </w:rPr>
        <w:t xml:space="preserve"> отображения субъектами (массами) текущего политической жизни обществ.</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Политическое сознание психологического уровня стала специальным объектом исследования относительно недавно - только в 1968 году было создано отделение политической психологии в структуре. Американской ассоциации политических наук, а через 10 лет образовалось. Международное общество политической психологии, среди учредителей которого были известные психологи. Е. </w:t>
      </w:r>
      <w:proofErr w:type="spellStart"/>
      <w:proofErr w:type="gramStart"/>
      <w:r w:rsidRPr="00D5483B">
        <w:rPr>
          <w:rFonts w:ascii="Times New Roman" w:hAnsi="Times New Roman" w:cs="Times New Roman"/>
          <w:sz w:val="24"/>
          <w:szCs w:val="24"/>
          <w:lang w:eastAsia="ru-RU"/>
        </w:rPr>
        <w:t>Фромм</w:t>
      </w:r>
      <w:proofErr w:type="spellEnd"/>
      <w:r w:rsidRPr="00D5483B">
        <w:rPr>
          <w:rFonts w:ascii="Times New Roman" w:hAnsi="Times New Roman" w:cs="Times New Roman"/>
          <w:sz w:val="24"/>
          <w:szCs w:val="24"/>
          <w:lang w:eastAsia="ru-RU"/>
        </w:rPr>
        <w:t>,.</w:t>
      </w:r>
      <w:proofErr w:type="gramEnd"/>
      <w:r w:rsidRPr="00D5483B">
        <w:rPr>
          <w:rFonts w:ascii="Times New Roman" w:hAnsi="Times New Roman" w:cs="Times New Roman"/>
          <w:sz w:val="24"/>
          <w:szCs w:val="24"/>
          <w:lang w:eastAsia="ru-RU"/>
        </w:rPr>
        <w:t xml:space="preserve"> Г. </w:t>
      </w:r>
      <w:proofErr w:type="spellStart"/>
      <w:proofErr w:type="gramStart"/>
      <w:r w:rsidRPr="00D5483B">
        <w:rPr>
          <w:rFonts w:ascii="Times New Roman" w:hAnsi="Times New Roman" w:cs="Times New Roman"/>
          <w:sz w:val="24"/>
          <w:szCs w:val="24"/>
          <w:lang w:eastAsia="ru-RU"/>
        </w:rPr>
        <w:t>Айзенк</w:t>
      </w:r>
      <w:proofErr w:type="spellEnd"/>
      <w:r w:rsidRPr="00D5483B">
        <w:rPr>
          <w:rFonts w:ascii="Times New Roman" w:hAnsi="Times New Roman" w:cs="Times New Roman"/>
          <w:sz w:val="24"/>
          <w:szCs w:val="24"/>
          <w:lang w:eastAsia="ru-RU"/>
        </w:rPr>
        <w:t>,.</w:t>
      </w:r>
      <w:proofErr w:type="gramEnd"/>
      <w:r w:rsidRPr="00D5483B">
        <w:rPr>
          <w:rFonts w:ascii="Times New Roman" w:hAnsi="Times New Roman" w:cs="Times New Roman"/>
          <w:sz w:val="24"/>
          <w:szCs w:val="24"/>
          <w:lang w:eastAsia="ru-RU"/>
        </w:rPr>
        <w:t xml:space="preserve"> М. </w:t>
      </w:r>
      <w:proofErr w:type="spellStart"/>
      <w:r w:rsidRPr="00D5483B">
        <w:rPr>
          <w:rFonts w:ascii="Times New Roman" w:hAnsi="Times New Roman" w:cs="Times New Roman"/>
          <w:sz w:val="24"/>
          <w:szCs w:val="24"/>
          <w:lang w:eastAsia="ru-RU"/>
        </w:rPr>
        <w:t>Мид</w:t>
      </w:r>
      <w:proofErr w:type="spellEnd"/>
      <w:r w:rsidRPr="00D5483B">
        <w:rPr>
          <w:rFonts w:ascii="Times New Roman" w:hAnsi="Times New Roman" w:cs="Times New Roman"/>
          <w:sz w:val="24"/>
          <w:szCs w:val="24"/>
          <w:lang w:eastAsia="ru-RU"/>
        </w:rPr>
        <w:t xml:space="preserve"> и другие известные социальные психологи. В </w:t>
      </w:r>
      <w:proofErr w:type="spellStart"/>
      <w:r w:rsidRPr="00D5483B">
        <w:rPr>
          <w:rFonts w:ascii="Times New Roman" w:hAnsi="Times New Roman" w:cs="Times New Roman"/>
          <w:sz w:val="24"/>
          <w:szCs w:val="24"/>
          <w:lang w:eastAsia="ru-RU"/>
        </w:rPr>
        <w:t>в</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иданому</w:t>
      </w:r>
      <w:proofErr w:type="spellEnd"/>
      <w:r w:rsidRPr="00D5483B">
        <w:rPr>
          <w:rFonts w:ascii="Times New Roman" w:hAnsi="Times New Roman" w:cs="Times New Roman"/>
          <w:sz w:val="24"/>
          <w:szCs w:val="24"/>
          <w:lang w:eastAsia="ru-RU"/>
        </w:rPr>
        <w:t xml:space="preserve"> в этом же </w:t>
      </w:r>
      <w:proofErr w:type="spellStart"/>
      <w:r w:rsidRPr="00D5483B">
        <w:rPr>
          <w:rFonts w:ascii="Times New Roman" w:hAnsi="Times New Roman" w:cs="Times New Roman"/>
          <w:sz w:val="24"/>
          <w:szCs w:val="24"/>
          <w:lang w:eastAsia="ru-RU"/>
        </w:rPr>
        <w:t>году"Руководстве</w:t>
      </w:r>
      <w:proofErr w:type="spellEnd"/>
      <w:r w:rsidRPr="00D5483B">
        <w:rPr>
          <w:rFonts w:ascii="Times New Roman" w:hAnsi="Times New Roman" w:cs="Times New Roman"/>
          <w:sz w:val="24"/>
          <w:szCs w:val="24"/>
          <w:lang w:eastAsia="ru-RU"/>
        </w:rPr>
        <w:t xml:space="preserve"> по политической </w:t>
      </w:r>
      <w:proofErr w:type="spellStart"/>
      <w:r w:rsidRPr="00D5483B">
        <w:rPr>
          <w:rFonts w:ascii="Times New Roman" w:hAnsi="Times New Roman" w:cs="Times New Roman"/>
          <w:sz w:val="24"/>
          <w:szCs w:val="24"/>
          <w:lang w:eastAsia="ru-RU"/>
        </w:rPr>
        <w:t>психологии"утверждалось</w:t>
      </w:r>
      <w:proofErr w:type="spellEnd"/>
      <w:r w:rsidRPr="00D5483B">
        <w:rPr>
          <w:rFonts w:ascii="Times New Roman" w:hAnsi="Times New Roman" w:cs="Times New Roman"/>
          <w:sz w:val="24"/>
          <w:szCs w:val="24"/>
          <w:lang w:eastAsia="ru-RU"/>
        </w:rPr>
        <w:t xml:space="preserve">, что предметом политической психологии </w:t>
      </w:r>
      <w:proofErr w:type="spellStart"/>
      <w:r w:rsidRPr="00D5483B">
        <w:rPr>
          <w:rFonts w:ascii="Times New Roman" w:hAnsi="Times New Roman" w:cs="Times New Roman"/>
          <w:sz w:val="24"/>
          <w:szCs w:val="24"/>
          <w:lang w:eastAsia="ru-RU"/>
        </w:rPr>
        <w:t>является"психологические</w:t>
      </w:r>
      <w:proofErr w:type="spellEnd"/>
      <w:r w:rsidRPr="00D5483B">
        <w:rPr>
          <w:rFonts w:ascii="Times New Roman" w:hAnsi="Times New Roman" w:cs="Times New Roman"/>
          <w:sz w:val="24"/>
          <w:szCs w:val="24"/>
          <w:lang w:eastAsia="ru-RU"/>
        </w:rPr>
        <w:t xml:space="preserve"> компоненты политического поведения человека", это позволит </w:t>
      </w:r>
      <w:proofErr w:type="spellStart"/>
      <w:r w:rsidRPr="00D5483B">
        <w:rPr>
          <w:rFonts w:ascii="Times New Roman" w:hAnsi="Times New Roman" w:cs="Times New Roman"/>
          <w:sz w:val="24"/>
          <w:szCs w:val="24"/>
          <w:lang w:eastAsia="ru-RU"/>
        </w:rPr>
        <w:t>применять"п</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сихологични</w:t>
      </w:r>
      <w:proofErr w:type="spellEnd"/>
      <w:r w:rsidRPr="00D5483B">
        <w:rPr>
          <w:rFonts w:ascii="Times New Roman" w:hAnsi="Times New Roman" w:cs="Times New Roman"/>
          <w:sz w:val="24"/>
          <w:szCs w:val="24"/>
          <w:lang w:eastAsia="ru-RU"/>
        </w:rPr>
        <w:t xml:space="preserve"> знания к объяснению </w:t>
      </w:r>
      <w:proofErr w:type="spellStart"/>
      <w:r w:rsidRPr="00D5483B">
        <w:rPr>
          <w:rFonts w:ascii="Times New Roman" w:hAnsi="Times New Roman" w:cs="Times New Roman"/>
          <w:sz w:val="24"/>
          <w:szCs w:val="24"/>
          <w:lang w:eastAsia="ru-RU"/>
        </w:rPr>
        <w:t>политикиики</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Обращение к политической психологии является важным, что политическая сфера вызывает невиданный всплеск эмоций, психологического возбуждения или наоборот угнетение и даже депрессии, особенно во время войн и </w:t>
      </w:r>
      <w:proofErr w:type="spellStart"/>
      <w:r w:rsidRPr="00D5483B">
        <w:rPr>
          <w:rFonts w:ascii="Times New Roman" w:hAnsi="Times New Roman" w:cs="Times New Roman"/>
          <w:sz w:val="24"/>
          <w:szCs w:val="24"/>
          <w:lang w:eastAsia="ru-RU"/>
        </w:rPr>
        <w:t>оруж</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ройних</w:t>
      </w:r>
      <w:proofErr w:type="spellEnd"/>
      <w:r w:rsidRPr="00D5483B">
        <w:rPr>
          <w:rFonts w:ascii="Times New Roman" w:hAnsi="Times New Roman" w:cs="Times New Roman"/>
          <w:sz w:val="24"/>
          <w:szCs w:val="24"/>
          <w:lang w:eastAsia="ru-RU"/>
        </w:rPr>
        <w:t xml:space="preserve"> конфликтов. Лев. Троцкий вспоминал в первые дни первой мировой войны, что улицы австрийской. Вены были переполнены простым людом, который был захвачен сценами будущих вооруженных </w:t>
      </w:r>
      <w:proofErr w:type="spellStart"/>
      <w:r w:rsidRPr="00D5483B">
        <w:rPr>
          <w:rFonts w:ascii="Times New Roman" w:hAnsi="Times New Roman" w:cs="Times New Roman"/>
          <w:sz w:val="24"/>
          <w:szCs w:val="24"/>
          <w:lang w:eastAsia="ru-RU"/>
        </w:rPr>
        <w:t>соревнованийь</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Для политической психологии характерны:</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 доминирование эмоционально-оценочного отношения людей, групп, масс к политическим явлений и процессов без глубокого проникновения в их сущность. Так, проведенный опрос граждан Украины накануне. Дня знаний в. В Украине в 2006 году показало, что уровень их доверия к отечественным политикам крайне низкий (менее 2% опрошенных граждан им доверяют), однако обнародованы в еженедельнике цифры вряд ли можно считать показательным мы, что настроения людей легко меняются и часто определяются переменными факторами время высокая степень доверия граждан к священнослужителям, к военнослужащим, который повторяется на протяжении сотен опросов за все годы независимости Украины, может считаться валидным (заслуживающим доверия), стабильным и обнадеживающим результатом для общественного характеристики деятельности этих групп </w:t>
      </w:r>
      <w:proofErr w:type="spellStart"/>
      <w:r w:rsidRPr="00D5483B">
        <w:rPr>
          <w:rFonts w:ascii="Times New Roman" w:hAnsi="Times New Roman" w:cs="Times New Roman"/>
          <w:sz w:val="24"/>
          <w:szCs w:val="24"/>
          <w:lang w:eastAsia="ru-RU"/>
        </w:rPr>
        <w:t>населенияня</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 Не четкая выраженность не истинное осмысление своих коренных интересов массами, поэтому будничная политическая психология трудно дифференцируется на виды и уровни. Это синкретическое образование, где сложно различить и именно политические взгляды от других социальных - экономических, правовых, моральных. Здесь важно общее настроение масс, настрой на поддержку или сопротивление существующему властному </w:t>
      </w:r>
      <w:proofErr w:type="spellStart"/>
      <w:r w:rsidRPr="00D5483B">
        <w:rPr>
          <w:rFonts w:ascii="Times New Roman" w:hAnsi="Times New Roman" w:cs="Times New Roman"/>
          <w:sz w:val="24"/>
          <w:szCs w:val="24"/>
          <w:lang w:eastAsia="ru-RU"/>
        </w:rPr>
        <w:t>режимму</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 Военно-психологическая составляющая сознания приближена к интуитивному постижению политических процессов, которое не следует недооценивать, ведь народные массы часто интуитивно и одновременно адекватно, точно </w:t>
      </w:r>
      <w:proofErr w:type="spellStart"/>
      <w:r w:rsidRPr="00D5483B">
        <w:rPr>
          <w:rFonts w:ascii="Times New Roman" w:hAnsi="Times New Roman" w:cs="Times New Roman"/>
          <w:sz w:val="24"/>
          <w:szCs w:val="24"/>
          <w:lang w:eastAsia="ru-RU"/>
        </w:rPr>
        <w:t>оцен</w:t>
      </w:r>
      <w:proofErr w:type="spellEnd"/>
      <w:r w:rsidRPr="00D5483B">
        <w:rPr>
          <w:rFonts w:ascii="Times New Roman" w:hAnsi="Times New Roman" w:cs="Times New Roman"/>
          <w:sz w:val="24"/>
          <w:szCs w:val="24"/>
          <w:lang w:eastAsia="ru-RU"/>
        </w:rPr>
        <w:t xml:space="preserve"> оценивают деятельность политических лидеров, партий, вождей, их оценки приближаются к афористической формы самовыражения народа на политическую </w:t>
      </w:r>
      <w:proofErr w:type="spellStart"/>
      <w:r w:rsidRPr="00D5483B">
        <w:rPr>
          <w:rFonts w:ascii="Times New Roman" w:hAnsi="Times New Roman" w:cs="Times New Roman"/>
          <w:sz w:val="24"/>
          <w:szCs w:val="24"/>
          <w:lang w:eastAsia="ru-RU"/>
        </w:rPr>
        <w:t>тему"Николай</w:t>
      </w:r>
      <w:proofErr w:type="spellEnd"/>
      <w:r w:rsidRPr="00D5483B">
        <w:rPr>
          <w:rFonts w:ascii="Times New Roman" w:hAnsi="Times New Roman" w:cs="Times New Roman"/>
          <w:sz w:val="24"/>
          <w:szCs w:val="24"/>
          <w:lang w:eastAsia="ru-RU"/>
        </w:rPr>
        <w:t xml:space="preserve"> кровавый"- такое имя давал народ последнему российскому императору,"</w:t>
      </w:r>
      <w:proofErr w:type="spellStart"/>
      <w:r w:rsidRPr="00D5483B">
        <w:rPr>
          <w:rFonts w:ascii="Times New Roman" w:hAnsi="Times New Roman" w:cs="Times New Roman"/>
          <w:sz w:val="24"/>
          <w:szCs w:val="24"/>
          <w:lang w:eastAsia="ru-RU"/>
        </w:rPr>
        <w:t>Барыня"характеризовали</w:t>
      </w:r>
      <w:proofErr w:type="spellEnd"/>
      <w:r w:rsidRPr="00D5483B">
        <w:rPr>
          <w:rFonts w:ascii="Times New Roman" w:hAnsi="Times New Roman" w:cs="Times New Roman"/>
          <w:sz w:val="24"/>
          <w:szCs w:val="24"/>
          <w:lang w:eastAsia="ru-RU"/>
        </w:rPr>
        <w:t xml:space="preserve"> солдатские и рабочие депутаты. Г. Плеханова,"</w:t>
      </w:r>
      <w:proofErr w:type="spellStart"/>
      <w:r w:rsidRPr="00D5483B">
        <w:rPr>
          <w:rFonts w:ascii="Times New Roman" w:hAnsi="Times New Roman" w:cs="Times New Roman"/>
          <w:sz w:val="24"/>
          <w:szCs w:val="24"/>
          <w:lang w:eastAsia="ru-RU"/>
        </w:rPr>
        <w:t>Нашим"называли</w:t>
      </w:r>
      <w:proofErr w:type="spellEnd"/>
      <w:r w:rsidRPr="00D5483B">
        <w:rPr>
          <w:rFonts w:ascii="Times New Roman" w:hAnsi="Times New Roman" w:cs="Times New Roman"/>
          <w:sz w:val="24"/>
          <w:szCs w:val="24"/>
          <w:lang w:eastAsia="ru-RU"/>
        </w:rPr>
        <w:t xml:space="preserve"> в то время в. Ленина и </w:t>
      </w:r>
      <w:proofErr w:type="spellStart"/>
      <w:r w:rsidRPr="00D5483B">
        <w:rPr>
          <w:rFonts w:ascii="Times New Roman" w:hAnsi="Times New Roman" w:cs="Times New Roman"/>
          <w:sz w:val="24"/>
          <w:szCs w:val="24"/>
          <w:lang w:eastAsia="ru-RU"/>
        </w:rPr>
        <w:t>тп</w:t>
      </w:r>
      <w:proofErr w:type="spellEnd"/>
      <w:r w:rsidRPr="00D5483B">
        <w:rPr>
          <w:rFonts w:ascii="Times New Roman" w:hAnsi="Times New Roman" w:cs="Times New Roman"/>
          <w:sz w:val="24"/>
          <w:szCs w:val="24"/>
          <w:lang w:eastAsia="ru-RU"/>
        </w:rPr>
        <w:t>. Политическая идеология хотя и связана с политической психологией в структурно-</w:t>
      </w:r>
      <w:proofErr w:type="spellStart"/>
      <w:r w:rsidRPr="00D5483B">
        <w:rPr>
          <w:rFonts w:ascii="Times New Roman" w:hAnsi="Times New Roman" w:cs="Times New Roman"/>
          <w:sz w:val="24"/>
          <w:szCs w:val="24"/>
          <w:lang w:eastAsia="ru-RU"/>
        </w:rPr>
        <w:t>фун</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кциональний</w:t>
      </w:r>
      <w:proofErr w:type="spellEnd"/>
      <w:r w:rsidRPr="00D5483B">
        <w:rPr>
          <w:rFonts w:ascii="Times New Roman" w:hAnsi="Times New Roman" w:cs="Times New Roman"/>
          <w:sz w:val="24"/>
          <w:szCs w:val="24"/>
          <w:lang w:eastAsia="ru-RU"/>
        </w:rPr>
        <w:t xml:space="preserve"> схеме сознания, однако она имеет значительные отличия от первой. Это та часть политического сознания, в которой систематизируется и теоретически обосновывается роль определенной социальной силы (</w:t>
      </w:r>
      <w:proofErr w:type="spellStart"/>
      <w:r w:rsidRPr="00D5483B">
        <w:rPr>
          <w:rFonts w:ascii="Times New Roman" w:hAnsi="Times New Roman" w:cs="Times New Roman"/>
          <w:sz w:val="24"/>
          <w:szCs w:val="24"/>
          <w:lang w:eastAsia="ru-RU"/>
        </w:rPr>
        <w:t>социал</w:t>
      </w:r>
      <w:proofErr w:type="spellEnd"/>
      <w:r w:rsidRPr="00D5483B">
        <w:rPr>
          <w:rFonts w:ascii="Times New Roman" w:hAnsi="Times New Roman" w:cs="Times New Roman"/>
          <w:sz w:val="24"/>
          <w:szCs w:val="24"/>
          <w:lang w:eastAsia="ru-RU"/>
        </w:rPr>
        <w:t xml:space="preserve"> ной группы, класса, слоя) в руководстве обществом. Она разрабатывается специально подготовленными людьми, теоретиками политики, а теперь и политическими технологами. Как когда-то довольно метко заметил. </w:t>
      </w:r>
      <w:r w:rsidRPr="00D5483B">
        <w:rPr>
          <w:rFonts w:ascii="Times New Roman" w:hAnsi="Times New Roman" w:cs="Times New Roman"/>
          <w:sz w:val="24"/>
          <w:szCs w:val="24"/>
          <w:lang w:eastAsia="ru-RU"/>
        </w:rPr>
        <w:lastRenderedPageBreak/>
        <w:t xml:space="preserve">В. Ленин, идеология </w:t>
      </w:r>
      <w:proofErr w:type="spellStart"/>
      <w:r w:rsidRPr="00D5483B">
        <w:rPr>
          <w:rFonts w:ascii="Times New Roman" w:hAnsi="Times New Roman" w:cs="Times New Roman"/>
          <w:sz w:val="24"/>
          <w:szCs w:val="24"/>
          <w:lang w:eastAsia="ru-RU"/>
        </w:rPr>
        <w:t>разрабатывается"тонким</w:t>
      </w:r>
      <w:proofErr w:type="spellEnd"/>
      <w:r w:rsidRPr="00D5483B">
        <w:rPr>
          <w:rFonts w:ascii="Times New Roman" w:hAnsi="Times New Roman" w:cs="Times New Roman"/>
          <w:sz w:val="24"/>
          <w:szCs w:val="24"/>
          <w:lang w:eastAsia="ru-RU"/>
        </w:rPr>
        <w:t xml:space="preserve"> слоем политиков-</w:t>
      </w:r>
      <w:proofErr w:type="spellStart"/>
      <w:r w:rsidRPr="00D5483B">
        <w:rPr>
          <w:rFonts w:ascii="Times New Roman" w:hAnsi="Times New Roman" w:cs="Times New Roman"/>
          <w:sz w:val="24"/>
          <w:szCs w:val="24"/>
          <w:lang w:eastAsia="ru-RU"/>
        </w:rPr>
        <w:t>интеллектуалов"Это</w:t>
      </w:r>
      <w:proofErr w:type="spellEnd"/>
      <w:r w:rsidRPr="00D5483B">
        <w:rPr>
          <w:rFonts w:ascii="Times New Roman" w:hAnsi="Times New Roman" w:cs="Times New Roman"/>
          <w:sz w:val="24"/>
          <w:szCs w:val="24"/>
          <w:lang w:eastAsia="ru-RU"/>
        </w:rPr>
        <w:t xml:space="preserve"> было характерным для начала XX века, но в новом веке на первый план выходят не отдельные интеллектуалы, а так </w:t>
      </w:r>
      <w:proofErr w:type="spellStart"/>
      <w:r w:rsidRPr="00D5483B">
        <w:rPr>
          <w:rFonts w:ascii="Times New Roman" w:hAnsi="Times New Roman" w:cs="Times New Roman"/>
          <w:sz w:val="24"/>
          <w:szCs w:val="24"/>
          <w:lang w:eastAsia="ru-RU"/>
        </w:rPr>
        <w:t>называемые"мозговые</w:t>
      </w:r>
      <w:proofErr w:type="spellEnd"/>
      <w:r w:rsidRPr="00D5483B">
        <w:rPr>
          <w:rFonts w:ascii="Times New Roman" w:hAnsi="Times New Roman" w:cs="Times New Roman"/>
          <w:sz w:val="24"/>
          <w:szCs w:val="24"/>
          <w:lang w:eastAsia="ru-RU"/>
        </w:rPr>
        <w:t xml:space="preserve"> центры"(официальное название - </w:t>
      </w:r>
      <w:proofErr w:type="spellStart"/>
      <w:r w:rsidRPr="00D5483B">
        <w:rPr>
          <w:rFonts w:ascii="Times New Roman" w:hAnsi="Times New Roman" w:cs="Times New Roman"/>
          <w:sz w:val="24"/>
          <w:szCs w:val="24"/>
          <w:lang w:eastAsia="ru-RU"/>
        </w:rPr>
        <w:t>Public</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Policy</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Research</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Organizations</w:t>
      </w:r>
      <w:proofErr w:type="spellEnd"/>
      <w:r w:rsidRPr="00D5483B">
        <w:rPr>
          <w:rFonts w:ascii="Times New Roman" w:hAnsi="Times New Roman" w:cs="Times New Roman"/>
          <w:sz w:val="24"/>
          <w:szCs w:val="24"/>
          <w:lang w:eastAsia="ru-RU"/>
        </w:rPr>
        <w:t>; неофициальная -"</w:t>
      </w:r>
      <w:proofErr w:type="spellStart"/>
      <w:r w:rsidRPr="00D5483B">
        <w:rPr>
          <w:rFonts w:ascii="Times New Roman" w:hAnsi="Times New Roman" w:cs="Times New Roman"/>
          <w:sz w:val="24"/>
          <w:szCs w:val="24"/>
          <w:lang w:eastAsia="ru-RU"/>
        </w:rPr>
        <w:t>Think</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tanks</w:t>
      </w:r>
      <w:proofErr w:type="spellEnd"/>
      <w:r w:rsidRPr="00D5483B">
        <w:rPr>
          <w:rFonts w:ascii="Times New Roman" w:hAnsi="Times New Roman" w:cs="Times New Roman"/>
          <w:sz w:val="24"/>
          <w:szCs w:val="24"/>
          <w:lang w:eastAsia="ru-RU"/>
        </w:rPr>
        <w:t xml:space="preserve">"), в. США такими центрами являются. Бруклинский </w:t>
      </w:r>
      <w:proofErr w:type="gramStart"/>
      <w:r w:rsidRPr="00D5483B">
        <w:rPr>
          <w:rFonts w:ascii="Times New Roman" w:hAnsi="Times New Roman" w:cs="Times New Roman"/>
          <w:sz w:val="24"/>
          <w:szCs w:val="24"/>
          <w:lang w:eastAsia="ru-RU"/>
        </w:rPr>
        <w:t>институт,.</w:t>
      </w:r>
      <w:proofErr w:type="gramEnd"/>
      <w:r w:rsidRPr="00D5483B">
        <w:rPr>
          <w:rFonts w:ascii="Times New Roman" w:hAnsi="Times New Roman" w:cs="Times New Roman"/>
          <w:sz w:val="24"/>
          <w:szCs w:val="24"/>
          <w:lang w:eastAsia="ru-RU"/>
        </w:rPr>
        <w:t xml:space="preserve"> Като (CATO) </w:t>
      </w:r>
      <w:proofErr w:type="gramStart"/>
      <w:r w:rsidRPr="00D5483B">
        <w:rPr>
          <w:rFonts w:ascii="Times New Roman" w:hAnsi="Times New Roman" w:cs="Times New Roman"/>
          <w:sz w:val="24"/>
          <w:szCs w:val="24"/>
          <w:lang w:eastAsia="ru-RU"/>
        </w:rPr>
        <w:t>институт,.</w:t>
      </w:r>
      <w:proofErr w:type="gramEnd"/>
      <w:r w:rsidRPr="00D5483B">
        <w:rPr>
          <w:rFonts w:ascii="Times New Roman" w:hAnsi="Times New Roman" w:cs="Times New Roman"/>
          <w:sz w:val="24"/>
          <w:szCs w:val="24"/>
          <w:lang w:eastAsia="ru-RU"/>
        </w:rPr>
        <w:t xml:space="preserve"> Центр. Стратегических и. Интернациональных исследований и </w:t>
      </w:r>
      <w:proofErr w:type="spellStart"/>
      <w:r w:rsidRPr="00D5483B">
        <w:rPr>
          <w:rFonts w:ascii="Times New Roman" w:hAnsi="Times New Roman" w:cs="Times New Roman"/>
          <w:sz w:val="24"/>
          <w:szCs w:val="24"/>
          <w:lang w:eastAsia="ru-RU"/>
        </w:rPr>
        <w:t>т.п.альних</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досліджень</w:t>
      </w:r>
      <w:proofErr w:type="spellEnd"/>
      <w:r w:rsidRPr="00D5483B">
        <w:rPr>
          <w:rFonts w:ascii="Times New Roman" w:hAnsi="Times New Roman" w:cs="Times New Roman"/>
          <w:sz w:val="24"/>
          <w:szCs w:val="24"/>
          <w:lang w:eastAsia="ru-RU"/>
        </w:rPr>
        <w:t xml:space="preserve"> та </w:t>
      </w:r>
      <w:proofErr w:type="spellStart"/>
      <w:r w:rsidRPr="00D5483B">
        <w:rPr>
          <w:rFonts w:ascii="Times New Roman" w:hAnsi="Times New Roman" w:cs="Times New Roman"/>
          <w:sz w:val="24"/>
          <w:szCs w:val="24"/>
          <w:lang w:eastAsia="ru-RU"/>
        </w:rPr>
        <w:t>інші</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proofErr w:type="spellStart"/>
      <w:r w:rsidRPr="00D5483B">
        <w:rPr>
          <w:rFonts w:ascii="Times New Roman" w:hAnsi="Times New Roman" w:cs="Times New Roman"/>
          <w:sz w:val="24"/>
          <w:szCs w:val="24"/>
          <w:lang w:eastAsia="ru-RU"/>
        </w:rPr>
        <w:t>Термин"идеология"первым</w:t>
      </w:r>
      <w:proofErr w:type="spellEnd"/>
      <w:r w:rsidRPr="00D5483B">
        <w:rPr>
          <w:rFonts w:ascii="Times New Roman" w:hAnsi="Times New Roman" w:cs="Times New Roman"/>
          <w:sz w:val="24"/>
          <w:szCs w:val="24"/>
          <w:lang w:eastAsia="ru-RU"/>
        </w:rPr>
        <w:t xml:space="preserve"> начал употреблять конце XVIII века французский философ. </w:t>
      </w:r>
      <w:proofErr w:type="spellStart"/>
      <w:r w:rsidRPr="00D5483B">
        <w:rPr>
          <w:rFonts w:ascii="Times New Roman" w:hAnsi="Times New Roman" w:cs="Times New Roman"/>
          <w:sz w:val="24"/>
          <w:szCs w:val="24"/>
          <w:lang w:eastAsia="ru-RU"/>
        </w:rPr>
        <w:t>Дестюст</w:t>
      </w:r>
      <w:proofErr w:type="spellEnd"/>
      <w:r w:rsidRPr="00D5483B">
        <w:rPr>
          <w:rFonts w:ascii="Times New Roman" w:hAnsi="Times New Roman" w:cs="Times New Roman"/>
          <w:sz w:val="24"/>
          <w:szCs w:val="24"/>
          <w:lang w:eastAsia="ru-RU"/>
        </w:rPr>
        <w:t xml:space="preserve"> где трасса, который обозначал этим </w:t>
      </w:r>
      <w:proofErr w:type="spellStart"/>
      <w:r w:rsidRPr="00D5483B">
        <w:rPr>
          <w:rFonts w:ascii="Times New Roman" w:hAnsi="Times New Roman" w:cs="Times New Roman"/>
          <w:sz w:val="24"/>
          <w:szCs w:val="24"/>
          <w:lang w:eastAsia="ru-RU"/>
        </w:rPr>
        <w:t>понятием"науку</w:t>
      </w:r>
      <w:proofErr w:type="spellEnd"/>
      <w:r w:rsidRPr="00D5483B">
        <w:rPr>
          <w:rFonts w:ascii="Times New Roman" w:hAnsi="Times New Roman" w:cs="Times New Roman"/>
          <w:sz w:val="24"/>
          <w:szCs w:val="24"/>
          <w:lang w:eastAsia="ru-RU"/>
        </w:rPr>
        <w:t xml:space="preserve"> об </w:t>
      </w:r>
      <w:proofErr w:type="spellStart"/>
      <w:r w:rsidRPr="00D5483B">
        <w:rPr>
          <w:rFonts w:ascii="Times New Roman" w:hAnsi="Times New Roman" w:cs="Times New Roman"/>
          <w:sz w:val="24"/>
          <w:szCs w:val="24"/>
          <w:lang w:eastAsia="ru-RU"/>
        </w:rPr>
        <w:t>идеях"и</w:t>
      </w:r>
      <w:proofErr w:type="spellEnd"/>
      <w:r w:rsidRPr="00D5483B">
        <w:rPr>
          <w:rFonts w:ascii="Times New Roman" w:hAnsi="Times New Roman" w:cs="Times New Roman"/>
          <w:sz w:val="24"/>
          <w:szCs w:val="24"/>
          <w:lang w:eastAsia="ru-RU"/>
        </w:rPr>
        <w:t xml:space="preserve"> и должна была бы, по его мнению, отделять всячески ого рода суеверия и предвзятые взгляды на идеи в политике от действительно научного отношения к совокупности взаимосвязанных политических идей, касающихся проблемных сторон жизни. Он надеялся, что идет </w:t>
      </w:r>
      <w:proofErr w:type="spellStart"/>
      <w:r w:rsidRPr="00D5483B">
        <w:rPr>
          <w:rFonts w:ascii="Times New Roman" w:hAnsi="Times New Roman" w:cs="Times New Roman"/>
          <w:sz w:val="24"/>
          <w:szCs w:val="24"/>
          <w:lang w:eastAsia="ru-RU"/>
        </w:rPr>
        <w:t>ология</w:t>
      </w:r>
      <w:proofErr w:type="spellEnd"/>
      <w:r w:rsidRPr="00D5483B">
        <w:rPr>
          <w:rFonts w:ascii="Times New Roman" w:hAnsi="Times New Roman" w:cs="Times New Roman"/>
          <w:sz w:val="24"/>
          <w:szCs w:val="24"/>
          <w:lang w:eastAsia="ru-RU"/>
        </w:rPr>
        <w:t xml:space="preserve"> станет такой же общепризнанной наукой как зоология и </w:t>
      </w:r>
      <w:proofErr w:type="spellStart"/>
      <w:r w:rsidRPr="00D5483B">
        <w:rPr>
          <w:rFonts w:ascii="Times New Roman" w:hAnsi="Times New Roman" w:cs="Times New Roman"/>
          <w:sz w:val="24"/>
          <w:szCs w:val="24"/>
          <w:lang w:eastAsia="ru-RU"/>
        </w:rPr>
        <w:t>биологилогія</w:t>
      </w:r>
      <w:proofErr w:type="spellEnd"/>
      <w:r w:rsidRPr="00D5483B">
        <w:rPr>
          <w:rFonts w:ascii="Times New Roman" w:hAnsi="Times New Roman" w:cs="Times New Roman"/>
          <w:sz w:val="24"/>
          <w:szCs w:val="24"/>
          <w:lang w:eastAsia="ru-RU"/>
        </w:rPr>
        <w:t xml:space="preserve"> і </w:t>
      </w:r>
      <w:proofErr w:type="spellStart"/>
      <w:r w:rsidRPr="00D5483B">
        <w:rPr>
          <w:rFonts w:ascii="Times New Roman" w:hAnsi="Times New Roman" w:cs="Times New Roman"/>
          <w:sz w:val="24"/>
          <w:szCs w:val="24"/>
          <w:lang w:eastAsia="ru-RU"/>
        </w:rPr>
        <w:t>біологія</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Учредители марксистской парадигм и политического мышления. </w:t>
      </w:r>
      <w:proofErr w:type="spellStart"/>
      <w:r w:rsidRPr="00D5483B">
        <w:rPr>
          <w:rFonts w:ascii="Times New Roman" w:hAnsi="Times New Roman" w:cs="Times New Roman"/>
          <w:sz w:val="24"/>
          <w:szCs w:val="24"/>
          <w:lang w:eastAsia="ru-RU"/>
        </w:rPr>
        <w:t>КМаркса</w:t>
      </w:r>
      <w:proofErr w:type="spellEnd"/>
      <w:r w:rsidRPr="00D5483B">
        <w:rPr>
          <w:rFonts w:ascii="Times New Roman" w:hAnsi="Times New Roman" w:cs="Times New Roman"/>
          <w:sz w:val="24"/>
          <w:szCs w:val="24"/>
          <w:lang w:eastAsia="ru-RU"/>
        </w:rPr>
        <w:t xml:space="preserve"> и. Ф. Энгельса негативно относились к идеологии, считая ту иллюзорным, ложным, перевернутым с ног на голову отражением политических </w:t>
      </w:r>
      <w:proofErr w:type="spellStart"/>
      <w:r w:rsidRPr="00D5483B">
        <w:rPr>
          <w:rFonts w:ascii="Times New Roman" w:hAnsi="Times New Roman" w:cs="Times New Roman"/>
          <w:sz w:val="24"/>
          <w:szCs w:val="24"/>
          <w:lang w:eastAsia="ru-RU"/>
        </w:rPr>
        <w:t>яв</w:t>
      </w:r>
      <w:proofErr w:type="spellEnd"/>
      <w:r w:rsidRPr="00D5483B">
        <w:rPr>
          <w:rFonts w:ascii="Times New Roman" w:hAnsi="Times New Roman" w:cs="Times New Roman"/>
          <w:sz w:val="24"/>
          <w:szCs w:val="24"/>
          <w:lang w:eastAsia="ru-RU"/>
        </w:rPr>
        <w:t xml:space="preserve"> вуз и процессов. Ведь для защиты своих узко корыстных целей идеологи господствующего класса представляют свои собственные интересы как всеобщие, будто моральные интересы, а отсюда следовало, что теоретическая критика любой политической идеологии бессильна. Принципиальным недостатком марксистского понимания политической идеологии было убеждение, что ее можно заменить научно обоснованным, будто не идеологическим, сознательную им для масс теоретическим пониманием политики - историческим материализмом. По иронии судьбы эта, вроде научная марксистско-ленинская идеология, стала, </w:t>
      </w:r>
      <w:proofErr w:type="gramStart"/>
      <w:r w:rsidRPr="00D5483B">
        <w:rPr>
          <w:rFonts w:ascii="Times New Roman" w:hAnsi="Times New Roman" w:cs="Times New Roman"/>
          <w:sz w:val="24"/>
          <w:szCs w:val="24"/>
          <w:lang w:eastAsia="ru-RU"/>
        </w:rPr>
        <w:t>пожалуй</w:t>
      </w:r>
      <w:proofErr w:type="gramEnd"/>
      <w:r w:rsidRPr="00D5483B">
        <w:rPr>
          <w:rFonts w:ascii="Times New Roman" w:hAnsi="Times New Roman" w:cs="Times New Roman"/>
          <w:sz w:val="24"/>
          <w:szCs w:val="24"/>
          <w:lang w:eastAsia="ru-RU"/>
        </w:rPr>
        <w:t xml:space="preserve"> что, наиболее политизированной, а не </w:t>
      </w:r>
      <w:proofErr w:type="spellStart"/>
      <w:r w:rsidRPr="00D5483B">
        <w:rPr>
          <w:rFonts w:ascii="Times New Roman" w:hAnsi="Times New Roman" w:cs="Times New Roman"/>
          <w:sz w:val="24"/>
          <w:szCs w:val="24"/>
          <w:lang w:eastAsia="ru-RU"/>
        </w:rPr>
        <w:t>научноковою</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В письме. Сталину. Ф. </w:t>
      </w:r>
      <w:proofErr w:type="spellStart"/>
      <w:r w:rsidRPr="00D5483B">
        <w:rPr>
          <w:rFonts w:ascii="Times New Roman" w:hAnsi="Times New Roman" w:cs="Times New Roman"/>
          <w:sz w:val="24"/>
          <w:szCs w:val="24"/>
          <w:lang w:eastAsia="ru-RU"/>
        </w:rPr>
        <w:t>Разкольников</w:t>
      </w:r>
      <w:proofErr w:type="spellEnd"/>
      <w:r w:rsidRPr="00D5483B">
        <w:rPr>
          <w:rFonts w:ascii="Times New Roman" w:hAnsi="Times New Roman" w:cs="Times New Roman"/>
          <w:sz w:val="24"/>
          <w:szCs w:val="24"/>
          <w:lang w:eastAsia="ru-RU"/>
        </w:rPr>
        <w:t xml:space="preserve"> писал по этому </w:t>
      </w:r>
      <w:proofErr w:type="spellStart"/>
      <w:r w:rsidRPr="00D5483B">
        <w:rPr>
          <w:rFonts w:ascii="Times New Roman" w:hAnsi="Times New Roman" w:cs="Times New Roman"/>
          <w:sz w:val="24"/>
          <w:szCs w:val="24"/>
          <w:lang w:eastAsia="ru-RU"/>
        </w:rPr>
        <w:t>поводу:"Вы</w:t>
      </w:r>
      <w:proofErr w:type="spellEnd"/>
      <w:r w:rsidRPr="00D5483B">
        <w:rPr>
          <w:rFonts w:ascii="Times New Roman" w:hAnsi="Times New Roman" w:cs="Times New Roman"/>
          <w:sz w:val="24"/>
          <w:szCs w:val="24"/>
          <w:lang w:eastAsia="ru-RU"/>
        </w:rPr>
        <w:t xml:space="preserve"> лишили советских ученых, особенно в области гуманитарных наук, минимума свободы мысли, без которой становится невозможной творческая работа исследователя"</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Либеральная и консервативная традиция в политике по-другому трактовала смысл идеологии. Карл. Поппер и. Ханна. Аренд рассматривали ее как инструмент социального контроля, как </w:t>
      </w:r>
      <w:proofErr w:type="spellStart"/>
      <w:r w:rsidRPr="00D5483B">
        <w:rPr>
          <w:rFonts w:ascii="Times New Roman" w:hAnsi="Times New Roman" w:cs="Times New Roman"/>
          <w:sz w:val="24"/>
          <w:szCs w:val="24"/>
          <w:lang w:eastAsia="ru-RU"/>
        </w:rPr>
        <w:t>вариант"закрытой"системы</w:t>
      </w:r>
      <w:proofErr w:type="spellEnd"/>
      <w:r w:rsidRPr="00D5483B">
        <w:rPr>
          <w:rFonts w:ascii="Times New Roman" w:hAnsi="Times New Roman" w:cs="Times New Roman"/>
          <w:sz w:val="24"/>
          <w:szCs w:val="24"/>
          <w:lang w:eastAsia="ru-RU"/>
        </w:rPr>
        <w:t xml:space="preserve"> мышления я, претендующих на монополию истины в социально-политической сфере. Консерватор. Майк. </w:t>
      </w:r>
      <w:proofErr w:type="spellStart"/>
      <w:r w:rsidRPr="00D5483B">
        <w:rPr>
          <w:rFonts w:ascii="Times New Roman" w:hAnsi="Times New Roman" w:cs="Times New Roman"/>
          <w:sz w:val="24"/>
          <w:szCs w:val="24"/>
          <w:lang w:eastAsia="ru-RU"/>
        </w:rPr>
        <w:t>Оукшотт</w:t>
      </w:r>
      <w:proofErr w:type="spellEnd"/>
      <w:r w:rsidRPr="00D5483B">
        <w:rPr>
          <w:rFonts w:ascii="Times New Roman" w:hAnsi="Times New Roman" w:cs="Times New Roman"/>
          <w:sz w:val="24"/>
          <w:szCs w:val="24"/>
          <w:lang w:eastAsia="ru-RU"/>
        </w:rPr>
        <w:t xml:space="preserve"> отказывал идеологии в научной ценности, </w:t>
      </w:r>
      <w:proofErr w:type="spellStart"/>
      <w:r w:rsidRPr="00D5483B">
        <w:rPr>
          <w:rFonts w:ascii="Times New Roman" w:hAnsi="Times New Roman" w:cs="Times New Roman"/>
          <w:sz w:val="24"/>
          <w:szCs w:val="24"/>
          <w:lang w:eastAsia="ru-RU"/>
        </w:rPr>
        <w:t>поскольку"в</w:t>
      </w:r>
      <w:proofErr w:type="spellEnd"/>
      <w:r w:rsidRPr="00D5483B">
        <w:rPr>
          <w:rFonts w:ascii="Times New Roman" w:hAnsi="Times New Roman" w:cs="Times New Roman"/>
          <w:sz w:val="24"/>
          <w:szCs w:val="24"/>
          <w:lang w:eastAsia="ru-RU"/>
        </w:rPr>
        <w:t xml:space="preserve"> политике мы плывем по бездонном и бескрайнем </w:t>
      </w:r>
      <w:proofErr w:type="spellStart"/>
      <w:r w:rsidRPr="00D5483B">
        <w:rPr>
          <w:rFonts w:ascii="Times New Roman" w:hAnsi="Times New Roman" w:cs="Times New Roman"/>
          <w:sz w:val="24"/>
          <w:szCs w:val="24"/>
          <w:lang w:eastAsia="ru-RU"/>
        </w:rPr>
        <w:t>море"А</w:t>
      </w:r>
      <w:proofErr w:type="spellEnd"/>
      <w:r w:rsidRPr="00D5483B">
        <w:rPr>
          <w:rFonts w:ascii="Times New Roman" w:hAnsi="Times New Roman" w:cs="Times New Roman"/>
          <w:sz w:val="24"/>
          <w:szCs w:val="24"/>
          <w:lang w:eastAsia="ru-RU"/>
        </w:rPr>
        <w:t xml:space="preserve"> идет </w:t>
      </w:r>
      <w:proofErr w:type="spellStart"/>
      <w:r w:rsidRPr="00D5483B">
        <w:rPr>
          <w:rFonts w:ascii="Times New Roman" w:hAnsi="Times New Roman" w:cs="Times New Roman"/>
          <w:sz w:val="24"/>
          <w:szCs w:val="24"/>
          <w:lang w:eastAsia="ru-RU"/>
        </w:rPr>
        <w:t>ология</w:t>
      </w:r>
      <w:proofErr w:type="spellEnd"/>
      <w:r w:rsidRPr="00D5483B">
        <w:rPr>
          <w:rFonts w:ascii="Times New Roman" w:hAnsi="Times New Roman" w:cs="Times New Roman"/>
          <w:sz w:val="24"/>
          <w:szCs w:val="24"/>
          <w:lang w:eastAsia="ru-RU"/>
        </w:rPr>
        <w:t xml:space="preserve"> как абстрактная схема только искажает действительность, поэтому консерватизм отрицает наличие у них идеологии, а признает </w:t>
      </w:r>
      <w:proofErr w:type="spellStart"/>
      <w:r w:rsidRPr="00D5483B">
        <w:rPr>
          <w:rFonts w:ascii="Times New Roman" w:hAnsi="Times New Roman" w:cs="Times New Roman"/>
          <w:sz w:val="24"/>
          <w:szCs w:val="24"/>
          <w:lang w:eastAsia="ru-RU"/>
        </w:rPr>
        <w:t>лишь"умонастроение"или"позицию"гражданинина</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Исследование актуальных проблем политической идеологии нашего века только начинается и находится на этапе осмысления, благодаря наследия западных ученых-</w:t>
      </w:r>
      <w:proofErr w:type="spellStart"/>
      <w:proofErr w:type="gramStart"/>
      <w:r w:rsidRPr="00D5483B">
        <w:rPr>
          <w:rFonts w:ascii="Times New Roman" w:hAnsi="Times New Roman" w:cs="Times New Roman"/>
          <w:sz w:val="24"/>
          <w:szCs w:val="24"/>
          <w:lang w:eastAsia="ru-RU"/>
        </w:rPr>
        <w:t>Апеля</w:t>
      </w:r>
      <w:proofErr w:type="spellEnd"/>
      <w:r w:rsidRPr="00D5483B">
        <w:rPr>
          <w:rFonts w:ascii="Times New Roman" w:hAnsi="Times New Roman" w:cs="Times New Roman"/>
          <w:sz w:val="24"/>
          <w:szCs w:val="24"/>
          <w:lang w:eastAsia="ru-RU"/>
        </w:rPr>
        <w:t>,.</w:t>
      </w:r>
      <w:proofErr w:type="gram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Хабермаса</w:t>
      </w:r>
      <w:proofErr w:type="spellEnd"/>
      <w:r w:rsidRPr="00D5483B">
        <w:rPr>
          <w:rFonts w:ascii="Times New Roman" w:hAnsi="Times New Roman" w:cs="Times New Roman"/>
          <w:sz w:val="24"/>
          <w:szCs w:val="24"/>
          <w:lang w:eastAsia="ru-RU"/>
        </w:rPr>
        <w:t xml:space="preserve"> и других философов политик к.</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Современная политическая наука рассматривает политическую идеологию на следующих методологических принципах</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Во-первых, отмечается противоречие между массовой психологией и идеологией. Еще одна проблема возникает вследствие несовпадения идеологических схем с реалиями политической жизни, потому адекватного отражения ню политических процессов мешают распространены среди массового субъекта властных отношений предубеждения, стереотипы, политические мифы. В конечном </w:t>
      </w:r>
      <w:proofErr w:type="spellStart"/>
      <w:r w:rsidRPr="00D5483B">
        <w:rPr>
          <w:rFonts w:ascii="Times New Roman" w:hAnsi="Times New Roman" w:cs="Times New Roman"/>
          <w:sz w:val="24"/>
          <w:szCs w:val="24"/>
          <w:lang w:eastAsia="ru-RU"/>
        </w:rPr>
        <w:t>итоге"удобные"политические</w:t>
      </w:r>
      <w:proofErr w:type="spellEnd"/>
      <w:r w:rsidRPr="00D5483B">
        <w:rPr>
          <w:rFonts w:ascii="Times New Roman" w:hAnsi="Times New Roman" w:cs="Times New Roman"/>
          <w:sz w:val="24"/>
          <w:szCs w:val="24"/>
          <w:lang w:eastAsia="ru-RU"/>
        </w:rPr>
        <w:t xml:space="preserve"> стереотипы приводят к тому, что </w:t>
      </w:r>
      <w:proofErr w:type="spellStart"/>
      <w:r w:rsidRPr="00D5483B">
        <w:rPr>
          <w:rFonts w:ascii="Times New Roman" w:hAnsi="Times New Roman" w:cs="Times New Roman"/>
          <w:sz w:val="24"/>
          <w:szCs w:val="24"/>
          <w:lang w:eastAsia="ru-RU"/>
        </w:rPr>
        <w:t>заг</w:t>
      </w:r>
      <w:proofErr w:type="spellEnd"/>
      <w:r w:rsidRPr="00D5483B">
        <w:rPr>
          <w:rFonts w:ascii="Times New Roman" w:hAnsi="Times New Roman" w:cs="Times New Roman"/>
          <w:sz w:val="24"/>
          <w:szCs w:val="24"/>
          <w:lang w:eastAsia="ru-RU"/>
        </w:rPr>
        <w:t xml:space="preserve"> во объяснения глубинных политических процессов люди привыкают опираться на упрощенные схемы, </w:t>
      </w:r>
      <w:proofErr w:type="spellStart"/>
      <w:proofErr w:type="gramStart"/>
      <w:r w:rsidRPr="00D5483B">
        <w:rPr>
          <w:rFonts w:ascii="Times New Roman" w:hAnsi="Times New Roman" w:cs="Times New Roman"/>
          <w:sz w:val="24"/>
          <w:szCs w:val="24"/>
          <w:lang w:eastAsia="ru-RU"/>
        </w:rPr>
        <w:t>например</w:t>
      </w:r>
      <w:proofErr w:type="gramEnd"/>
      <w:r w:rsidRPr="00D5483B">
        <w:rPr>
          <w:rFonts w:ascii="Times New Roman" w:hAnsi="Times New Roman" w:cs="Times New Roman"/>
          <w:sz w:val="24"/>
          <w:szCs w:val="24"/>
          <w:lang w:eastAsia="ru-RU"/>
        </w:rPr>
        <w:t>:"НАТО</w:t>
      </w:r>
      <w:proofErr w:type="spellEnd"/>
      <w:r w:rsidRPr="00D5483B">
        <w:rPr>
          <w:rFonts w:ascii="Times New Roman" w:hAnsi="Times New Roman" w:cs="Times New Roman"/>
          <w:sz w:val="24"/>
          <w:szCs w:val="24"/>
          <w:lang w:eastAsia="ru-RU"/>
        </w:rPr>
        <w:t xml:space="preserve"> - агрессивный милиарный </w:t>
      </w:r>
      <w:proofErr w:type="spellStart"/>
      <w:r w:rsidRPr="00D5483B">
        <w:rPr>
          <w:rFonts w:ascii="Times New Roman" w:hAnsi="Times New Roman" w:cs="Times New Roman"/>
          <w:sz w:val="24"/>
          <w:szCs w:val="24"/>
          <w:lang w:eastAsia="ru-RU"/>
        </w:rPr>
        <w:t>блок","Народ</w:t>
      </w:r>
      <w:proofErr w:type="spellEnd"/>
      <w:r w:rsidRPr="00D5483B">
        <w:rPr>
          <w:rFonts w:ascii="Times New Roman" w:hAnsi="Times New Roman" w:cs="Times New Roman"/>
          <w:sz w:val="24"/>
          <w:szCs w:val="24"/>
          <w:lang w:eastAsia="ru-RU"/>
        </w:rPr>
        <w:t xml:space="preserve"> и партия </w:t>
      </w:r>
      <w:proofErr w:type="spellStart"/>
      <w:r w:rsidRPr="00D5483B">
        <w:rPr>
          <w:rFonts w:ascii="Times New Roman" w:hAnsi="Times New Roman" w:cs="Times New Roman"/>
          <w:sz w:val="24"/>
          <w:szCs w:val="24"/>
          <w:lang w:eastAsia="ru-RU"/>
        </w:rPr>
        <w:t>единыартія</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єдині</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Не менее категоричен и схематичным, на наш взгляд, стало противоположное высказывание известного политического журналиста, автора </w:t>
      </w:r>
      <w:proofErr w:type="spellStart"/>
      <w:r w:rsidRPr="00D5483B">
        <w:rPr>
          <w:rFonts w:ascii="Times New Roman" w:hAnsi="Times New Roman" w:cs="Times New Roman"/>
          <w:sz w:val="24"/>
          <w:szCs w:val="24"/>
          <w:lang w:eastAsia="ru-RU"/>
        </w:rPr>
        <w:t>телепрограммы"Свобода</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слова"Савика</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Шустера</w:t>
      </w:r>
      <w:proofErr w:type="spellEnd"/>
      <w:r w:rsidRPr="00D5483B">
        <w:rPr>
          <w:rFonts w:ascii="Times New Roman" w:hAnsi="Times New Roman" w:cs="Times New Roman"/>
          <w:sz w:val="24"/>
          <w:szCs w:val="24"/>
          <w:lang w:eastAsia="ru-RU"/>
        </w:rPr>
        <w:t xml:space="preserve"> на лекции во. </w:t>
      </w:r>
      <w:proofErr w:type="spellStart"/>
      <w:r w:rsidRPr="00D5483B">
        <w:rPr>
          <w:rFonts w:ascii="Times New Roman" w:hAnsi="Times New Roman" w:cs="Times New Roman"/>
          <w:sz w:val="24"/>
          <w:szCs w:val="24"/>
          <w:lang w:eastAsia="ru-RU"/>
        </w:rPr>
        <w:t>Львове:"НАТО</w:t>
      </w:r>
      <w:proofErr w:type="spellEnd"/>
      <w:r w:rsidRPr="00D5483B">
        <w:rPr>
          <w:rFonts w:ascii="Times New Roman" w:hAnsi="Times New Roman" w:cs="Times New Roman"/>
          <w:sz w:val="24"/>
          <w:szCs w:val="24"/>
          <w:lang w:eastAsia="ru-RU"/>
        </w:rPr>
        <w:t xml:space="preserve"> - это с сугубо оборонительный союз, он защищает суверенитет и не более </w:t>
      </w:r>
      <w:proofErr w:type="spellStart"/>
      <w:r w:rsidRPr="00D5483B">
        <w:rPr>
          <w:rFonts w:ascii="Times New Roman" w:hAnsi="Times New Roman" w:cs="Times New Roman"/>
          <w:sz w:val="24"/>
          <w:szCs w:val="24"/>
          <w:lang w:eastAsia="ru-RU"/>
        </w:rPr>
        <w:t>того"Действительно</w:t>
      </w:r>
      <w:proofErr w:type="spellEnd"/>
      <w:r w:rsidRPr="00D5483B">
        <w:rPr>
          <w:rFonts w:ascii="Times New Roman" w:hAnsi="Times New Roman" w:cs="Times New Roman"/>
          <w:sz w:val="24"/>
          <w:szCs w:val="24"/>
          <w:lang w:eastAsia="ru-RU"/>
        </w:rPr>
        <w:t xml:space="preserve">, массы часто не воспринимают глубокие, противоречивые, сложные для осмысления идеологические схемы, </w:t>
      </w:r>
      <w:r w:rsidRPr="00D5483B">
        <w:rPr>
          <w:rFonts w:ascii="Times New Roman" w:hAnsi="Times New Roman" w:cs="Times New Roman"/>
          <w:sz w:val="24"/>
          <w:szCs w:val="24"/>
          <w:lang w:eastAsia="ru-RU"/>
        </w:rPr>
        <w:lastRenderedPageBreak/>
        <w:t xml:space="preserve">теоретические конструирует, но, как метко при метил в свое время. М. Горбачев, нам следует учитывать, </w:t>
      </w:r>
      <w:proofErr w:type="spellStart"/>
      <w:r w:rsidRPr="00D5483B">
        <w:rPr>
          <w:rFonts w:ascii="Times New Roman" w:hAnsi="Times New Roman" w:cs="Times New Roman"/>
          <w:sz w:val="24"/>
          <w:szCs w:val="24"/>
          <w:lang w:eastAsia="ru-RU"/>
        </w:rPr>
        <w:t>что"в</w:t>
      </w:r>
      <w:proofErr w:type="spellEnd"/>
      <w:r w:rsidRPr="00D5483B">
        <w:rPr>
          <w:rFonts w:ascii="Times New Roman" w:hAnsi="Times New Roman" w:cs="Times New Roman"/>
          <w:sz w:val="24"/>
          <w:szCs w:val="24"/>
          <w:lang w:eastAsia="ru-RU"/>
        </w:rPr>
        <w:t xml:space="preserve"> современной политике нет простых </w:t>
      </w:r>
      <w:proofErr w:type="spellStart"/>
      <w:r w:rsidRPr="00D5483B">
        <w:rPr>
          <w:rFonts w:ascii="Times New Roman" w:hAnsi="Times New Roman" w:cs="Times New Roman"/>
          <w:sz w:val="24"/>
          <w:szCs w:val="24"/>
          <w:lang w:eastAsia="ru-RU"/>
        </w:rPr>
        <w:t>решенийрішень</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Во-вторых, важной методологической проблемой политической идеологии является обычная политика манипулирования сознанием, которая проявляется в замалчивании негативных явлений общественно-политической жизни, как это было с </w:t>
      </w:r>
      <w:proofErr w:type="spellStart"/>
      <w:r w:rsidRPr="00D5483B">
        <w:rPr>
          <w:rFonts w:ascii="Times New Roman" w:hAnsi="Times New Roman" w:cs="Times New Roman"/>
          <w:sz w:val="24"/>
          <w:szCs w:val="24"/>
          <w:lang w:eastAsia="ru-RU"/>
        </w:rPr>
        <w:t>с</w:t>
      </w:r>
      <w:proofErr w:type="spellEnd"/>
      <w:r w:rsidRPr="00D5483B">
        <w:rPr>
          <w:rFonts w:ascii="Times New Roman" w:hAnsi="Times New Roman" w:cs="Times New Roman"/>
          <w:sz w:val="24"/>
          <w:szCs w:val="24"/>
          <w:lang w:eastAsia="ru-RU"/>
        </w:rPr>
        <w:t xml:space="preserve"> голодомором в Украине в 30-х годах XX века, в игнорировании существовании иных взглядов на политические процессы, </w:t>
      </w:r>
      <w:proofErr w:type="spellStart"/>
      <w:r w:rsidRPr="00D5483B">
        <w:rPr>
          <w:rFonts w:ascii="Times New Roman" w:hAnsi="Times New Roman" w:cs="Times New Roman"/>
          <w:sz w:val="24"/>
          <w:szCs w:val="24"/>
          <w:lang w:eastAsia="ru-RU"/>
        </w:rPr>
        <w:t>в"просеивании"важной</w:t>
      </w:r>
      <w:proofErr w:type="spellEnd"/>
      <w:r w:rsidRPr="00D5483B">
        <w:rPr>
          <w:rFonts w:ascii="Times New Roman" w:hAnsi="Times New Roman" w:cs="Times New Roman"/>
          <w:sz w:val="24"/>
          <w:szCs w:val="24"/>
          <w:lang w:eastAsia="ru-RU"/>
        </w:rPr>
        <w:t xml:space="preserve"> и необходимой для принятия политических решений </w:t>
      </w:r>
      <w:proofErr w:type="spellStart"/>
      <w:r w:rsidRPr="00D5483B">
        <w:rPr>
          <w:rFonts w:ascii="Times New Roman" w:hAnsi="Times New Roman" w:cs="Times New Roman"/>
          <w:sz w:val="24"/>
          <w:szCs w:val="24"/>
          <w:lang w:eastAsia="ru-RU"/>
        </w:rPr>
        <w:t>информациимації</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Наконец, политическая идеология находится в противоречивом связи с политическими мифами </w:t>
      </w:r>
      <w:proofErr w:type="spellStart"/>
      <w:r w:rsidRPr="00D5483B">
        <w:rPr>
          <w:rFonts w:ascii="Times New Roman" w:hAnsi="Times New Roman" w:cs="Times New Roman"/>
          <w:sz w:val="24"/>
          <w:szCs w:val="24"/>
          <w:lang w:eastAsia="ru-RU"/>
        </w:rPr>
        <w:t>и"политической</w:t>
      </w:r>
      <w:proofErr w:type="spellEnd"/>
      <w:r w:rsidRPr="00D5483B">
        <w:rPr>
          <w:rFonts w:ascii="Times New Roman" w:hAnsi="Times New Roman" w:cs="Times New Roman"/>
          <w:sz w:val="24"/>
          <w:szCs w:val="24"/>
          <w:lang w:eastAsia="ru-RU"/>
        </w:rPr>
        <w:t xml:space="preserve"> религии"- как восприятии на веру специально созданных идеологом. С одной стороны, идеология будто с отрицает полуфантастический отношение к политике, а с другой стороны, способствует распространению удобных политических мифов, которые удалены от действительности. На наш взгляд, такое положение вещей был введен в фашистские и. Германии согласно доктрины ее идеолога. А. Розенберга, который указывал, что право немецкого народа на превосходство следует </w:t>
      </w:r>
      <w:proofErr w:type="spellStart"/>
      <w:r w:rsidRPr="00D5483B">
        <w:rPr>
          <w:rFonts w:ascii="Times New Roman" w:hAnsi="Times New Roman" w:cs="Times New Roman"/>
          <w:sz w:val="24"/>
          <w:szCs w:val="24"/>
          <w:lang w:eastAsia="ru-RU"/>
        </w:rPr>
        <w:t>из"глубинного</w:t>
      </w:r>
      <w:proofErr w:type="spellEnd"/>
      <w:r w:rsidRPr="00D5483B">
        <w:rPr>
          <w:rFonts w:ascii="Times New Roman" w:hAnsi="Times New Roman" w:cs="Times New Roman"/>
          <w:sz w:val="24"/>
          <w:szCs w:val="24"/>
          <w:lang w:eastAsia="ru-RU"/>
        </w:rPr>
        <w:t xml:space="preserve"> понимания древних мифов, </w:t>
      </w:r>
      <w:proofErr w:type="spellStart"/>
      <w:r w:rsidRPr="00D5483B">
        <w:rPr>
          <w:rFonts w:ascii="Times New Roman" w:hAnsi="Times New Roman" w:cs="Times New Roman"/>
          <w:sz w:val="24"/>
          <w:szCs w:val="24"/>
          <w:lang w:eastAsia="ru-RU"/>
        </w:rPr>
        <w:t>этой"религии</w:t>
      </w:r>
      <w:proofErr w:type="spellEnd"/>
      <w:r w:rsidRPr="00D5483B">
        <w:rPr>
          <w:rFonts w:ascii="Times New Roman" w:hAnsi="Times New Roman" w:cs="Times New Roman"/>
          <w:sz w:val="24"/>
          <w:szCs w:val="24"/>
          <w:lang w:eastAsia="ru-RU"/>
        </w:rPr>
        <w:t xml:space="preserve"> крови", которым принадлежит будущем </w:t>
      </w:r>
      <w:proofErr w:type="spellStart"/>
      <w:r w:rsidRPr="00D5483B">
        <w:rPr>
          <w:rFonts w:ascii="Times New Roman" w:hAnsi="Times New Roman" w:cs="Times New Roman"/>
          <w:sz w:val="24"/>
          <w:szCs w:val="24"/>
          <w:lang w:eastAsia="ru-RU"/>
        </w:rPr>
        <w:t>нэ</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человечествалюдства</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последнее время казалось, что ушел в небытие такой идеологический феномен </w:t>
      </w:r>
      <w:proofErr w:type="spellStart"/>
      <w:r w:rsidRPr="00D5483B">
        <w:rPr>
          <w:rFonts w:ascii="Times New Roman" w:hAnsi="Times New Roman" w:cs="Times New Roman"/>
          <w:sz w:val="24"/>
          <w:szCs w:val="24"/>
          <w:lang w:eastAsia="ru-RU"/>
        </w:rPr>
        <w:t>как"холодная</w:t>
      </w:r>
      <w:proofErr w:type="spellEnd"/>
      <w:r w:rsidRPr="00D5483B">
        <w:rPr>
          <w:rFonts w:ascii="Times New Roman" w:hAnsi="Times New Roman" w:cs="Times New Roman"/>
          <w:sz w:val="24"/>
          <w:szCs w:val="24"/>
          <w:lang w:eastAsia="ru-RU"/>
        </w:rPr>
        <w:t xml:space="preserve"> война", который обозначал непримиримую борьбу двух противоположных идеологий - коммунистической и буржуазно-демократической, </w:t>
      </w:r>
      <w:proofErr w:type="gramStart"/>
      <w:r w:rsidRPr="00D5483B">
        <w:rPr>
          <w:rFonts w:ascii="Times New Roman" w:hAnsi="Times New Roman" w:cs="Times New Roman"/>
          <w:sz w:val="24"/>
          <w:szCs w:val="24"/>
          <w:lang w:eastAsia="ru-RU"/>
        </w:rPr>
        <w:t>в</w:t>
      </w:r>
      <w:proofErr w:type="gramEnd"/>
      <w:r w:rsidRPr="00D5483B">
        <w:rPr>
          <w:rFonts w:ascii="Times New Roman" w:hAnsi="Times New Roman" w:cs="Times New Roman"/>
          <w:sz w:val="24"/>
          <w:szCs w:val="24"/>
          <w:lang w:eastAsia="ru-RU"/>
        </w:rPr>
        <w:t xml:space="preserve"> однако восстановление идеологических и пропагандистских выпадов. России и. США вокруг насущных военно-политических проблем в. </w:t>
      </w:r>
      <w:proofErr w:type="gramStart"/>
      <w:r w:rsidRPr="00D5483B">
        <w:rPr>
          <w:rFonts w:ascii="Times New Roman" w:hAnsi="Times New Roman" w:cs="Times New Roman"/>
          <w:sz w:val="24"/>
          <w:szCs w:val="24"/>
          <w:lang w:eastAsia="ru-RU"/>
        </w:rPr>
        <w:t>Ираке,.</w:t>
      </w:r>
      <w:proofErr w:type="gramEnd"/>
      <w:r w:rsidRPr="00D5483B">
        <w:rPr>
          <w:rFonts w:ascii="Times New Roman" w:hAnsi="Times New Roman" w:cs="Times New Roman"/>
          <w:sz w:val="24"/>
          <w:szCs w:val="24"/>
          <w:lang w:eastAsia="ru-RU"/>
        </w:rPr>
        <w:t xml:space="preserve"> Иране, в. Восточной. Европе показал, что это не так. Подразумевается, что война идет и (холодная) не прекращается никогда, тем более в мирное </w:t>
      </w:r>
      <w:proofErr w:type="spellStart"/>
      <w:r w:rsidRPr="00D5483B">
        <w:rPr>
          <w:rFonts w:ascii="Times New Roman" w:hAnsi="Times New Roman" w:cs="Times New Roman"/>
          <w:sz w:val="24"/>
          <w:szCs w:val="24"/>
          <w:lang w:eastAsia="ru-RU"/>
        </w:rPr>
        <w:t>времяи</w:t>
      </w:r>
      <w:proofErr w:type="spellEnd"/>
      <w:r w:rsidRPr="00D5483B">
        <w:rPr>
          <w:rFonts w:ascii="Times New Roman" w:hAnsi="Times New Roman" w:cs="Times New Roman"/>
          <w:sz w:val="24"/>
          <w:szCs w:val="24"/>
          <w:lang w:eastAsia="ru-RU"/>
        </w:rPr>
        <w:t>.</w:t>
      </w:r>
    </w:p>
    <w:p w:rsidR="003214B5" w:rsidRPr="00D5483B" w:rsidRDefault="003214B5" w:rsidP="00D5483B">
      <w:pPr>
        <w:pStyle w:val="a3"/>
        <w:ind w:firstLine="567"/>
        <w:jc w:val="both"/>
        <w:rPr>
          <w:rFonts w:ascii="Times New Roman" w:hAnsi="Times New Roman" w:cs="Times New Roman"/>
          <w:sz w:val="24"/>
          <w:szCs w:val="24"/>
          <w:lang w:eastAsia="ru-RU"/>
        </w:rPr>
      </w:pPr>
      <w:r w:rsidRPr="00D5483B">
        <w:rPr>
          <w:rFonts w:ascii="Times New Roman" w:hAnsi="Times New Roman" w:cs="Times New Roman"/>
          <w:sz w:val="24"/>
          <w:szCs w:val="24"/>
          <w:lang w:eastAsia="ru-RU"/>
        </w:rPr>
        <w:t xml:space="preserve">Заметим, что новый </w:t>
      </w:r>
      <w:proofErr w:type="spellStart"/>
      <w:r w:rsidRPr="00D5483B">
        <w:rPr>
          <w:rFonts w:ascii="Times New Roman" w:hAnsi="Times New Roman" w:cs="Times New Roman"/>
          <w:sz w:val="24"/>
          <w:szCs w:val="24"/>
          <w:lang w:eastAsia="ru-RU"/>
        </w:rPr>
        <w:t>фронт"холодной</w:t>
      </w:r>
      <w:proofErr w:type="spellEnd"/>
      <w:r w:rsidRPr="00D5483B">
        <w:rPr>
          <w:rFonts w:ascii="Times New Roman" w:hAnsi="Times New Roman" w:cs="Times New Roman"/>
          <w:sz w:val="24"/>
          <w:szCs w:val="24"/>
          <w:lang w:eastAsia="ru-RU"/>
        </w:rPr>
        <w:t xml:space="preserve"> </w:t>
      </w:r>
      <w:proofErr w:type="spellStart"/>
      <w:r w:rsidRPr="00D5483B">
        <w:rPr>
          <w:rFonts w:ascii="Times New Roman" w:hAnsi="Times New Roman" w:cs="Times New Roman"/>
          <w:sz w:val="24"/>
          <w:szCs w:val="24"/>
          <w:lang w:eastAsia="ru-RU"/>
        </w:rPr>
        <w:t>войны"проходит</w:t>
      </w:r>
      <w:proofErr w:type="spellEnd"/>
      <w:r w:rsidRPr="00D5483B">
        <w:rPr>
          <w:rFonts w:ascii="Times New Roman" w:hAnsi="Times New Roman" w:cs="Times New Roman"/>
          <w:sz w:val="24"/>
          <w:szCs w:val="24"/>
          <w:lang w:eastAsia="ru-RU"/>
        </w:rPr>
        <w:t xml:space="preserve"> через политическое пространство Украины в вышеупомянутых вопросах, преимущества политических ценностей западноевропейского или русского штаба, выборы языка и культуры, отношение к коллективным оборонным структурам. НАТО или. Ташкентской соглашения и через другие проблемные стороны социально-политической жизни.</w:t>
      </w:r>
    </w:p>
    <w:p w:rsidR="00297254" w:rsidRPr="00D5483B" w:rsidRDefault="00297254" w:rsidP="00D5483B">
      <w:pPr>
        <w:pStyle w:val="a3"/>
        <w:ind w:firstLine="567"/>
        <w:jc w:val="both"/>
        <w:rPr>
          <w:rFonts w:ascii="Times New Roman" w:hAnsi="Times New Roman" w:cs="Times New Roman"/>
          <w:sz w:val="24"/>
          <w:szCs w:val="24"/>
        </w:rPr>
      </w:pPr>
    </w:p>
    <w:sectPr w:rsidR="00297254" w:rsidRPr="00D54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A9"/>
    <w:rsid w:val="00297254"/>
    <w:rsid w:val="003214B5"/>
    <w:rsid w:val="008373A9"/>
    <w:rsid w:val="00876831"/>
    <w:rsid w:val="00A13853"/>
    <w:rsid w:val="00D5483B"/>
    <w:rsid w:val="00F16BA2"/>
    <w:rsid w:val="00F8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37C81-B1D4-434A-951A-5223842A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0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7</cp:revision>
  <dcterms:created xsi:type="dcterms:W3CDTF">2018-09-14T15:59:00Z</dcterms:created>
  <dcterms:modified xsi:type="dcterms:W3CDTF">2018-09-14T16:27:00Z</dcterms:modified>
</cp:coreProperties>
</file>